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6" w:rsidRPr="00161F92" w:rsidRDefault="00801426" w:rsidP="00373A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61F92">
        <w:rPr>
          <w:b/>
          <w:bCs/>
          <w:color w:val="auto"/>
          <w:sz w:val="28"/>
          <w:szCs w:val="28"/>
        </w:rPr>
        <w:t xml:space="preserve">ИНДИВИДУАЛЬНЫЙ ПЕРСПЕКТИВНЫЙ ПЛАН </w:t>
      </w:r>
    </w:p>
    <w:p w:rsidR="00801426" w:rsidRPr="00161F92" w:rsidRDefault="00801426" w:rsidP="00373A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61F92">
        <w:rPr>
          <w:b/>
          <w:bCs/>
          <w:color w:val="auto"/>
          <w:sz w:val="28"/>
          <w:szCs w:val="28"/>
        </w:rPr>
        <w:t>профессионального развития выпускника 20___</w:t>
      </w:r>
      <w:r>
        <w:rPr>
          <w:b/>
          <w:bCs/>
          <w:color w:val="auto"/>
          <w:sz w:val="28"/>
          <w:szCs w:val="28"/>
        </w:rPr>
        <w:t xml:space="preserve">__ </w:t>
      </w:r>
      <w:r w:rsidRPr="00161F92">
        <w:rPr>
          <w:b/>
          <w:bCs/>
          <w:color w:val="auto"/>
          <w:sz w:val="28"/>
          <w:szCs w:val="28"/>
        </w:rPr>
        <w:t>года</w:t>
      </w:r>
    </w:p>
    <w:p w:rsidR="00801426" w:rsidRDefault="00373ABB" w:rsidP="00373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ABB">
        <w:rPr>
          <w:rFonts w:ascii="Times New Roman" w:eastAsia="Calibri" w:hAnsi="Times New Roman" w:cs="Times New Roman"/>
          <w:b/>
          <w:sz w:val="28"/>
          <w:szCs w:val="28"/>
        </w:rPr>
        <w:t xml:space="preserve">ГБПОУ КК НПТ </w:t>
      </w:r>
    </w:p>
    <w:p w:rsidR="00801426" w:rsidRPr="00077D76" w:rsidRDefault="00801426" w:rsidP="00801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>Уважаемый выпускник!</w:t>
      </w:r>
    </w:p>
    <w:p w:rsidR="00801426" w:rsidRPr="00077D76" w:rsidRDefault="00801426" w:rsidP="00801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>Вы находитесь на той стадии жизненного пути, когда остро встает вопрос о начале  Вашей  профессиональной  деятельности.  В  связи  с  этим  предлагаем  Вам разработать  свой  индивидуальный  перспективный  план  профессионального развития  (ИПППР),  который  поможет  Вам  успешно  трудоустроиться  и реализовать свой потенциал.</w:t>
      </w:r>
    </w:p>
    <w:p w:rsidR="00801426" w:rsidRPr="00373ABB" w:rsidRDefault="00801426" w:rsidP="00373A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План  разрабатывается  в  начале последнего  года  Вашего  обучения  и  после разработки  отправляется  в  </w:t>
      </w:r>
      <w:r w:rsidR="00373ABB" w:rsidRPr="00973055">
        <w:rPr>
          <w:rFonts w:ascii="Times New Roman" w:hAnsi="Times New Roman" w:cs="Times New Roman"/>
          <w:sz w:val="28"/>
          <w:szCs w:val="24"/>
        </w:rPr>
        <w:t>Центр профессиональной ориентации и содействия трудоустройств</w:t>
      </w:r>
      <w:r w:rsidR="00373ABB">
        <w:rPr>
          <w:rFonts w:ascii="Times New Roman" w:hAnsi="Times New Roman" w:cs="Times New Roman"/>
          <w:sz w:val="28"/>
          <w:szCs w:val="24"/>
        </w:rPr>
        <w:t>у</w:t>
      </w:r>
      <w:r w:rsidR="00373ABB" w:rsidRPr="00973055">
        <w:rPr>
          <w:rFonts w:ascii="Times New Roman" w:hAnsi="Times New Roman" w:cs="Times New Roman"/>
          <w:sz w:val="28"/>
          <w:szCs w:val="24"/>
        </w:rPr>
        <w:t xml:space="preserve"> выпус</w:t>
      </w:r>
      <w:r w:rsidR="00373ABB">
        <w:rPr>
          <w:rFonts w:ascii="Times New Roman" w:hAnsi="Times New Roman" w:cs="Times New Roman"/>
          <w:sz w:val="28"/>
          <w:szCs w:val="24"/>
        </w:rPr>
        <w:t>к</w:t>
      </w:r>
      <w:r w:rsidR="00373ABB" w:rsidRPr="00973055">
        <w:rPr>
          <w:rFonts w:ascii="Times New Roman" w:hAnsi="Times New Roman" w:cs="Times New Roman"/>
          <w:sz w:val="28"/>
          <w:szCs w:val="24"/>
        </w:rPr>
        <w:t xml:space="preserve">ников </w:t>
      </w:r>
      <w:r w:rsidR="00373A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73ABB">
        <w:rPr>
          <w:rFonts w:ascii="Times New Roman" w:eastAsia="Calibri" w:hAnsi="Times New Roman" w:cs="Times New Roman"/>
          <w:sz w:val="28"/>
          <w:szCs w:val="28"/>
        </w:rPr>
        <w:t>ЦПОС</w:t>
      </w:r>
      <w:r>
        <w:rPr>
          <w:rFonts w:ascii="Times New Roman" w:eastAsia="Calibri" w:hAnsi="Times New Roman" w:cs="Times New Roman"/>
          <w:sz w:val="28"/>
          <w:szCs w:val="28"/>
        </w:rPr>
        <w:t>ТВ)</w:t>
      </w: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  Вашей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.  В  течение  года  до  момента окончания  обучения  Вам  необходимо  реализовать  свой  ИПППР  и  предоставить его в </w:t>
      </w:r>
      <w:r w:rsidR="00373ABB">
        <w:rPr>
          <w:rFonts w:ascii="Times New Roman" w:eastAsia="Calibri" w:hAnsi="Times New Roman" w:cs="Times New Roman"/>
          <w:sz w:val="28"/>
          <w:szCs w:val="28"/>
        </w:rPr>
        <w:t>ЦПО</w:t>
      </w:r>
      <w:r w:rsidRPr="00077D76">
        <w:rPr>
          <w:rFonts w:ascii="Times New Roman" w:eastAsia="Calibri" w:hAnsi="Times New Roman" w:cs="Times New Roman"/>
          <w:sz w:val="28"/>
          <w:szCs w:val="28"/>
        </w:rPr>
        <w:t>СТВ.</w:t>
      </w:r>
    </w:p>
    <w:p w:rsidR="00801426" w:rsidRPr="00077D76" w:rsidRDefault="00801426" w:rsidP="00373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Если  в  процессе  заполнения  плана  у  Вас  возникли  трудности,  можете обратиться  за  помощью  к  специалистам  </w:t>
      </w:r>
      <w:r w:rsidR="00373ABB">
        <w:rPr>
          <w:rFonts w:ascii="Times New Roman" w:eastAsia="Calibri" w:hAnsi="Times New Roman" w:cs="Times New Roman"/>
          <w:sz w:val="28"/>
          <w:szCs w:val="28"/>
        </w:rPr>
        <w:t>ЦПО</w:t>
      </w:r>
      <w:r w:rsidRPr="00077D76">
        <w:rPr>
          <w:rFonts w:ascii="Times New Roman" w:eastAsia="Calibri" w:hAnsi="Times New Roman" w:cs="Times New Roman"/>
          <w:sz w:val="28"/>
          <w:szCs w:val="28"/>
        </w:rPr>
        <w:t>СТВ  образовательной организации.</w:t>
      </w:r>
    </w:p>
    <w:p w:rsidR="00801426" w:rsidRDefault="00801426" w:rsidP="00801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>Удачного пути!</w:t>
      </w:r>
    </w:p>
    <w:p w:rsidR="00801426" w:rsidRPr="00077D76" w:rsidRDefault="00801426" w:rsidP="00801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426" w:rsidRDefault="00801426" w:rsidP="00801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С  целью  трудоустройства  даю  согласие  на  обработку  (сбор,  систематизация,  накопление,  хранение, изменение, использование, передачу третьим лицам, обезличивание, блокирование, уничтожение) моих персональных  данных  (ПДн),  то  есть  на  совершение  действий,  предусмотренных  </w:t>
      </w:r>
      <w:r w:rsidRPr="00225AB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25AB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25AB5">
        <w:rPr>
          <w:rFonts w:ascii="Times New Roman" w:eastAsia="Calibri" w:hAnsi="Times New Roman" w:cs="Times New Roman"/>
          <w:sz w:val="28"/>
          <w:szCs w:val="28"/>
        </w:rPr>
        <w:t xml:space="preserve"> от 27.07.2006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25AB5">
        <w:rPr>
          <w:rFonts w:ascii="Times New Roman" w:eastAsia="Calibri" w:hAnsi="Times New Roman" w:cs="Times New Roman"/>
          <w:sz w:val="28"/>
          <w:szCs w:val="28"/>
        </w:rPr>
        <w:t xml:space="preserve"> 152-ФЗ </w:t>
      </w:r>
      <w:r w:rsidRPr="00077D76">
        <w:rPr>
          <w:rFonts w:ascii="Times New Roman" w:eastAsia="Calibri" w:hAnsi="Times New Roman" w:cs="Times New Roman"/>
          <w:sz w:val="28"/>
          <w:szCs w:val="28"/>
        </w:rPr>
        <w:t>«О персональных данных».</w:t>
      </w:r>
      <w:proofErr w:type="gramEnd"/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 Настоящее согласие может быть отозвано мно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любое время по моему усмотрению.</w:t>
      </w:r>
    </w:p>
    <w:p w:rsidR="00801426" w:rsidRPr="00077D76" w:rsidRDefault="00801426" w:rsidP="00801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26" w:rsidRPr="00077D76" w:rsidRDefault="00801426" w:rsidP="00801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77D76">
        <w:rPr>
          <w:rFonts w:ascii="Times New Roman" w:eastAsia="Calibri" w:hAnsi="Times New Roman" w:cs="Times New Roman"/>
          <w:sz w:val="28"/>
          <w:szCs w:val="28"/>
        </w:rPr>
        <w:t>(____________________________________)</w:t>
      </w:r>
    </w:p>
    <w:p w:rsidR="00801426" w:rsidRDefault="00801426" w:rsidP="00801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Подпись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077D76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801426" w:rsidRDefault="00801426" w:rsidP="00801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426" w:rsidRPr="00077D76" w:rsidRDefault="00801426" w:rsidP="00801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426" w:rsidRDefault="00801426" w:rsidP="00801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92">
        <w:rPr>
          <w:rFonts w:ascii="Times New Roman" w:hAnsi="Times New Roman" w:cs="Times New Roman"/>
          <w:b/>
          <w:bCs/>
          <w:sz w:val="28"/>
          <w:szCs w:val="28"/>
        </w:rPr>
        <w:t>Основные сведения о выпускнике</w:t>
      </w:r>
      <w:r w:rsidRPr="00595286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801426" w:rsidRPr="00161F92" w:rsidRDefault="00801426" w:rsidP="0080142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1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210"/>
      </w:tblGrid>
      <w:tr w:rsidR="00801426" w:rsidRPr="00161F92" w:rsidTr="00A35751">
        <w:trPr>
          <w:jc w:val="center"/>
        </w:trPr>
        <w:tc>
          <w:tcPr>
            <w:tcW w:w="4491" w:type="dxa"/>
            <w:vAlign w:val="center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 Имя Отчество </w:t>
            </w:r>
            <w:r w:rsidRPr="00C324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491" w:type="dxa"/>
            <w:vAlign w:val="center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получаемой специальности/профессии 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491" w:type="dxa"/>
            <w:vAlign w:val="center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491" w:type="dxa"/>
            <w:vAlign w:val="center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квалификации</w:t>
            </w:r>
            <w:r w:rsidRPr="0059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491" w:type="dxa"/>
            <w:vAlign w:val="center"/>
          </w:tcPr>
          <w:p w:rsidR="00801426" w:rsidRDefault="00801426" w:rsidP="00A35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прохождения</w:t>
            </w:r>
          </w:p>
          <w:p w:rsidR="00801426" w:rsidRPr="00595286" w:rsidRDefault="00801426" w:rsidP="00A35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286">
              <w:rPr>
                <w:rFonts w:eastAsia="Calibri"/>
                <w:i/>
                <w:sz w:val="28"/>
                <w:szCs w:val="28"/>
              </w:rPr>
              <w:t>***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801426" w:rsidRPr="00161F92" w:rsidRDefault="00801426" w:rsidP="00A357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(тел, 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801426" w:rsidRPr="00161F92" w:rsidRDefault="00801426" w:rsidP="00A3575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1426" w:rsidRPr="00161F92" w:rsidRDefault="00801426" w:rsidP="0080142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трудовой деятельности </w:t>
      </w:r>
      <w:r w:rsidRPr="00161F92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выпускника </w:t>
      </w:r>
    </w:p>
    <w:p w:rsidR="00801426" w:rsidRDefault="00801426" w:rsidP="00801426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(нужное отметить)</w:t>
      </w:r>
    </w:p>
    <w:p w:rsidR="00801426" w:rsidRPr="00161F92" w:rsidRDefault="00801426" w:rsidP="00801426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1426" w:rsidRPr="00161F92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  Материальное благополучие</w:t>
      </w:r>
    </w:p>
    <w:p w:rsidR="00801426" w:rsidRPr="00161F92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 xml:space="preserve">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1F92">
        <w:rPr>
          <w:rFonts w:ascii="Times New Roman" w:hAnsi="Times New Roman" w:cs="Times New Roman"/>
          <w:sz w:val="28"/>
          <w:szCs w:val="28"/>
        </w:rPr>
        <w:t>арьерный рост</w:t>
      </w:r>
    </w:p>
    <w:p w:rsidR="00801426" w:rsidRPr="00161F92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  Повышение социального статуса</w:t>
      </w:r>
    </w:p>
    <w:p w:rsidR="00801426" w:rsidRPr="00161F92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  Развитие личностного потенциала</w:t>
      </w:r>
    </w:p>
    <w:p w:rsidR="00801426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 xml:space="preserve">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F92">
        <w:rPr>
          <w:rFonts w:ascii="Times New Roman" w:hAnsi="Times New Roman" w:cs="Times New Roman"/>
          <w:sz w:val="28"/>
          <w:szCs w:val="28"/>
        </w:rPr>
        <w:t xml:space="preserve">риобретение   профессионального  опыта  по  профилю  полученного  образования </w:t>
      </w:r>
    </w:p>
    <w:p w:rsidR="00801426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  Приобретение новых навыков и знаний, повышение квал</w:t>
      </w:r>
      <w:r>
        <w:rPr>
          <w:rFonts w:ascii="Times New Roman" w:hAnsi="Times New Roman" w:cs="Times New Roman"/>
          <w:sz w:val="28"/>
          <w:szCs w:val="28"/>
        </w:rPr>
        <w:t>ификации</w:t>
      </w:r>
    </w:p>
    <w:p w:rsidR="00801426" w:rsidRPr="00B632FE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2FE">
        <w:rPr>
          <w:rFonts w:ascii="Times New Roman" w:hAnsi="Times New Roman" w:cs="Times New Roman"/>
          <w:sz w:val="28"/>
          <w:szCs w:val="28"/>
        </w:rPr>
        <w:t>Приобретение опыта организаторской и руководящей работы</w:t>
      </w:r>
    </w:p>
    <w:p w:rsidR="00801426" w:rsidRPr="00161F92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2FE">
        <w:rPr>
          <w:rFonts w:ascii="Times New Roman" w:hAnsi="Times New Roman" w:cs="Times New Roman"/>
          <w:sz w:val="28"/>
          <w:szCs w:val="28"/>
        </w:rPr>
        <w:t>Воспитание самодисциплины и чувства ответственности</w:t>
      </w:r>
      <w:r w:rsidRPr="0016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26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161F92">
        <w:rPr>
          <w:rFonts w:ascii="Times New Roman" w:hAnsi="Times New Roman" w:cs="Times New Roman"/>
          <w:sz w:val="28"/>
          <w:szCs w:val="28"/>
        </w:rPr>
        <w:t>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92">
        <w:rPr>
          <w:rFonts w:ascii="Times New Roman" w:hAnsi="Times New Roman" w:cs="Times New Roman"/>
          <w:sz w:val="28"/>
          <w:szCs w:val="28"/>
        </w:rPr>
        <w:t>(указать, что именно)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9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01426" w:rsidRDefault="00801426" w:rsidP="0080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26" w:rsidRPr="00C3244C" w:rsidRDefault="00801426" w:rsidP="0080142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t>План достижения выпускником поставленных целей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tbl>
      <w:tblPr>
        <w:tblStyle w:val="a3"/>
        <w:tblW w:w="0" w:type="auto"/>
        <w:tblLook w:val="01E0"/>
      </w:tblPr>
      <w:tblGrid>
        <w:gridCol w:w="1339"/>
        <w:gridCol w:w="3148"/>
        <w:gridCol w:w="2881"/>
        <w:gridCol w:w="2203"/>
      </w:tblGrid>
      <w:tr w:rsidR="00801426" w:rsidRPr="00161F92" w:rsidTr="00A35751">
        <w:trPr>
          <w:trHeight w:val="159"/>
        </w:trPr>
        <w:tc>
          <w:tcPr>
            <w:tcW w:w="1274" w:type="dxa"/>
          </w:tcPr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175" w:type="dxa"/>
          </w:tcPr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426" w:rsidRPr="00161F92" w:rsidRDefault="00801426" w:rsidP="00A35751">
            <w:pPr>
              <w:spacing w:line="18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912" w:type="dxa"/>
          </w:tcPr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210" w:type="dxa"/>
          </w:tcPr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426" w:rsidRPr="00161F92" w:rsidRDefault="00801426" w:rsidP="00A35751">
            <w:pPr>
              <w:spacing w:line="18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результат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(отметка о</w:t>
            </w:r>
            <w:proofErr w:type="gramEnd"/>
          </w:p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01426" w:rsidRPr="00161F92" w:rsidRDefault="00801426" w:rsidP="00A35751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4AE8" w:rsidRPr="00161F92" w:rsidTr="00D30051">
        <w:trPr>
          <w:trHeight w:val="159"/>
        </w:trPr>
        <w:tc>
          <w:tcPr>
            <w:tcW w:w="1274" w:type="dxa"/>
            <w:vAlign w:val="center"/>
          </w:tcPr>
          <w:p w:rsidR="00DB4AE8" w:rsidRPr="00161F92" w:rsidRDefault="00DB4AE8" w:rsidP="00D61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AE8" w:rsidRPr="00161F92" w:rsidRDefault="00DB4AE8" w:rsidP="00A357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B4AE8" w:rsidRDefault="00DB4AE8" w:rsidP="00801426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26" w:rsidRPr="00ED149C" w:rsidRDefault="00801426" w:rsidP="00801426">
      <w:pPr>
        <w:pStyle w:val="a4"/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C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плана достижения выпускником </w:t>
      </w:r>
    </w:p>
    <w:p w:rsidR="00801426" w:rsidRPr="00161F92" w:rsidRDefault="00801426" w:rsidP="00801426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92">
        <w:rPr>
          <w:rFonts w:ascii="Times New Roman" w:hAnsi="Times New Roman" w:cs="Times New Roman"/>
          <w:b/>
          <w:sz w:val="28"/>
          <w:szCs w:val="28"/>
        </w:rPr>
        <w:t>поставленных целей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801426" w:rsidRPr="00161F92" w:rsidRDefault="00801426" w:rsidP="00801426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972"/>
        <w:gridCol w:w="1966"/>
        <w:gridCol w:w="1966"/>
        <w:gridCol w:w="2001"/>
      </w:tblGrid>
      <w:tr w:rsidR="00801426" w:rsidRPr="00161F92" w:rsidTr="00A35751">
        <w:trPr>
          <w:tblHeader/>
          <w:jc w:val="center"/>
        </w:trPr>
        <w:tc>
          <w:tcPr>
            <w:tcW w:w="1666" w:type="dxa"/>
            <w:vAlign w:val="center"/>
          </w:tcPr>
          <w:p w:rsidR="00801426" w:rsidRPr="00161F92" w:rsidRDefault="00801426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72" w:type="dxa"/>
            <w:vAlign w:val="center"/>
          </w:tcPr>
          <w:p w:rsidR="00801426" w:rsidRPr="00161F92" w:rsidRDefault="00801426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месяца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1966" w:type="dxa"/>
            <w:vAlign w:val="center"/>
          </w:tcPr>
          <w:p w:rsidR="00801426" w:rsidRPr="00161F92" w:rsidRDefault="00801426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месяца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1966" w:type="dxa"/>
            <w:vAlign w:val="center"/>
          </w:tcPr>
          <w:p w:rsidR="00801426" w:rsidRPr="00161F92" w:rsidRDefault="00801426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месяца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001" w:type="dxa"/>
            <w:vAlign w:val="center"/>
          </w:tcPr>
          <w:p w:rsidR="00801426" w:rsidRPr="00161F92" w:rsidRDefault="00801426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месяца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</w:tc>
      </w:tr>
      <w:tr w:rsidR="001910C0" w:rsidRPr="00161F92" w:rsidTr="00A35751">
        <w:trPr>
          <w:trHeight w:val="405"/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0C0" w:rsidRPr="00161F92" w:rsidTr="00A35751">
        <w:trPr>
          <w:jc w:val="center"/>
        </w:trPr>
        <w:tc>
          <w:tcPr>
            <w:tcW w:w="1666" w:type="dxa"/>
            <w:vAlign w:val="center"/>
          </w:tcPr>
          <w:p w:rsidR="001910C0" w:rsidRPr="00161F92" w:rsidRDefault="001910C0" w:rsidP="00B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72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1910C0" w:rsidRPr="00161F92" w:rsidRDefault="001910C0" w:rsidP="00A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4AE8" w:rsidRDefault="00DB4AE8" w:rsidP="0080142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01426" w:rsidRDefault="00801426" w:rsidP="00801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49C">
        <w:rPr>
          <w:rFonts w:ascii="Times New Roman" w:eastAsia="Calibri" w:hAnsi="Times New Roman" w:cs="Times New Roman"/>
          <w:b/>
          <w:sz w:val="28"/>
          <w:szCs w:val="28"/>
        </w:rPr>
        <w:t>Сведения о трудоустройстве (планируемом трудоустройстве) выпускника</w:t>
      </w:r>
    </w:p>
    <w:p w:rsidR="00801426" w:rsidRPr="00ED149C" w:rsidRDefault="00801426" w:rsidP="0080142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3508"/>
        <w:gridCol w:w="3297"/>
        <w:gridCol w:w="3119"/>
      </w:tblGrid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предполагаемом</w:t>
            </w:r>
            <w:proofErr w:type="gramEnd"/>
          </w:p>
          <w:p w:rsidR="00801426" w:rsidRPr="00161F92" w:rsidRDefault="00801426" w:rsidP="00A3575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трудоустройстве</w:t>
            </w:r>
            <w:proofErr w:type="gramEnd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фактическом</w:t>
            </w:r>
            <w:proofErr w:type="gramEnd"/>
          </w:p>
          <w:p w:rsidR="00801426" w:rsidRPr="00161F92" w:rsidRDefault="00801426" w:rsidP="00A3575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трудоустройстве</w:t>
            </w:r>
            <w:proofErr w:type="gramEnd"/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Трудоустройство по специальности/не </w:t>
            </w:r>
          </w:p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трудоустройства (предприятие,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рганизация)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заработной</w:t>
            </w:r>
            <w:proofErr w:type="gramEnd"/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1426" w:rsidRPr="00161F92" w:rsidRDefault="00801426" w:rsidP="00A357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832A25" w:rsidRDefault="00801426" w:rsidP="00A357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Необходимость обучения, переподготовки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****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c>
          <w:tcPr>
            <w:tcW w:w="3508" w:type="dxa"/>
          </w:tcPr>
          <w:p w:rsidR="00801426" w:rsidRDefault="00801426" w:rsidP="00A357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1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801426" w:rsidRPr="00F62A1F" w:rsidRDefault="00801426" w:rsidP="00A35751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A1F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F62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2A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*****</w:t>
            </w:r>
          </w:p>
          <w:p w:rsidR="00801426" w:rsidRPr="00161F92" w:rsidRDefault="00801426" w:rsidP="00A35751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73ABB" w:rsidRDefault="00373ABB" w:rsidP="0080142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01426" w:rsidRPr="00DF5751" w:rsidRDefault="00801426" w:rsidP="00801426">
      <w:pPr>
        <w:pStyle w:val="a4"/>
        <w:numPr>
          <w:ilvl w:val="0"/>
          <w:numId w:val="1"/>
        </w:numP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751">
        <w:rPr>
          <w:rFonts w:ascii="Times New Roman" w:eastAsia="Calibri" w:hAnsi="Times New Roman" w:cs="Times New Roman"/>
          <w:b/>
          <w:sz w:val="28"/>
          <w:szCs w:val="28"/>
        </w:rPr>
        <w:t>Сведения о продолжении образования выпускника</w:t>
      </w:r>
      <w:r w:rsidRPr="00DF5751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tbl>
      <w:tblPr>
        <w:tblW w:w="9853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5579"/>
      </w:tblGrid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поступления (месяц, год)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426" w:rsidRPr="00161F92" w:rsidTr="00A35751">
        <w:trPr>
          <w:jc w:val="center"/>
        </w:trPr>
        <w:tc>
          <w:tcPr>
            <w:tcW w:w="4274" w:type="dxa"/>
          </w:tcPr>
          <w:p w:rsidR="00801426" w:rsidRPr="00161F92" w:rsidRDefault="00801426" w:rsidP="00A357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579" w:type="dxa"/>
          </w:tcPr>
          <w:p w:rsidR="00801426" w:rsidRPr="00161F92" w:rsidRDefault="00801426" w:rsidP="00A3575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01426" w:rsidRDefault="00801426" w:rsidP="00801426">
      <w:pPr>
        <w:spacing w:after="0" w:line="240" w:lineRule="auto"/>
        <w:ind w:left="-142" w:hanging="14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AE8" w:rsidRDefault="00DB4AE8" w:rsidP="0080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AE8" w:rsidRDefault="00DB4AE8" w:rsidP="0080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26" w:rsidRPr="00161F92" w:rsidRDefault="00801426" w:rsidP="0080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Выводы по результатам мониторинга достижения выпускником поставленных целей </w:t>
      </w:r>
    </w:p>
    <w:p w:rsidR="00801426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01426" w:rsidRPr="00161F92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*Заполняется специалистом ССТВ</w:t>
      </w:r>
      <w:r>
        <w:rPr>
          <w:rFonts w:ascii="Times New Roman" w:eastAsia="Calibri" w:hAnsi="Times New Roman" w:cs="Times New Roman"/>
          <w:i/>
          <w:sz w:val="28"/>
          <w:szCs w:val="28"/>
        </w:rPr>
        <w:t>/Ответственным</w:t>
      </w:r>
    </w:p>
    <w:p w:rsidR="00801426" w:rsidRPr="00161F92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sz w:val="28"/>
          <w:szCs w:val="28"/>
        </w:rPr>
        <w:t xml:space="preserve">«____» _____________ 20____ г.                         </w:t>
      </w:r>
    </w:p>
    <w:p w:rsidR="00801426" w:rsidRDefault="00801426" w:rsidP="00DB4AE8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3404F">
        <w:rPr>
          <w:rFonts w:ascii="Times New Roman" w:eastAsia="Calibri" w:hAnsi="Times New Roman" w:cs="Times New Roman"/>
          <w:sz w:val="28"/>
          <w:szCs w:val="28"/>
        </w:rPr>
        <w:t xml:space="preserve">Подпись специалиста </w:t>
      </w:r>
      <w:r w:rsidR="00DB4AE8">
        <w:rPr>
          <w:rFonts w:ascii="Times New Roman" w:eastAsia="Calibri" w:hAnsi="Times New Roman" w:cs="Times New Roman"/>
          <w:sz w:val="28"/>
          <w:szCs w:val="28"/>
        </w:rPr>
        <w:t>ЦПОСТВ ГБПОУ КК НПТ   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04F">
        <w:rPr>
          <w:rFonts w:ascii="Times New Roman" w:eastAsia="Calibri" w:hAnsi="Times New Roman" w:cs="Times New Roman"/>
          <w:sz w:val="28"/>
          <w:szCs w:val="28"/>
        </w:rPr>
        <w:t>/</w:t>
      </w:r>
      <w:r w:rsidR="00DB4AE8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F3404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01426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26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26" w:rsidRDefault="00801426" w:rsidP="0080142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6D" w:rsidRDefault="00582F6D"/>
    <w:sectPr w:rsidR="00582F6D" w:rsidSect="008014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6FF"/>
    <w:multiLevelType w:val="hybridMultilevel"/>
    <w:tmpl w:val="BBC0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426"/>
    <w:rsid w:val="00013EE5"/>
    <w:rsid w:val="001910C0"/>
    <w:rsid w:val="00221663"/>
    <w:rsid w:val="00373ABB"/>
    <w:rsid w:val="004A2C06"/>
    <w:rsid w:val="00582F6D"/>
    <w:rsid w:val="00752287"/>
    <w:rsid w:val="00801426"/>
    <w:rsid w:val="008B0753"/>
    <w:rsid w:val="00C863A1"/>
    <w:rsid w:val="00DB4AE8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6"/>
  </w:style>
  <w:style w:type="paragraph" w:styleId="1">
    <w:name w:val="heading 1"/>
    <w:basedOn w:val="a"/>
    <w:link w:val="10"/>
    <w:uiPriority w:val="9"/>
    <w:qFormat/>
    <w:rsid w:val="00752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01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426"/>
    <w:pPr>
      <w:widowControl w:val="0"/>
      <w:shd w:val="clear" w:color="auto" w:fill="FFFFFF"/>
      <w:spacing w:before="5820" w:after="120" w:line="0" w:lineRule="atLeast"/>
      <w:ind w:hanging="6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01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0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Александр</cp:lastModifiedBy>
  <cp:revision>4</cp:revision>
  <dcterms:created xsi:type="dcterms:W3CDTF">2020-11-25T10:16:00Z</dcterms:created>
  <dcterms:modified xsi:type="dcterms:W3CDTF">2021-03-12T20:07:00Z</dcterms:modified>
</cp:coreProperties>
</file>