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Подписка  (2021-2022 г.г.)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Журнал </w:t>
      </w:r>
      <w:r w:rsidRPr="002501C9">
        <w:rPr>
          <w:rStyle w:val="a4"/>
          <w:color w:val="000000"/>
          <w:sz w:val="25"/>
          <w:szCs w:val="25"/>
          <w:u w:val="single"/>
        </w:rPr>
        <w:t>«Автомобильный транспорт» (электронная версия</w:t>
      </w:r>
      <w:r w:rsidRPr="002501C9">
        <w:rPr>
          <w:color w:val="000000"/>
          <w:sz w:val="25"/>
          <w:szCs w:val="25"/>
        </w:rPr>
        <w:t>) — посвящен решению проблем усовершенствования и развития автомобильного транспорта. Издание предназначено для ученых, преподавателей, студентов, инженеров автотранспортной области.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Журнал </w:t>
      </w:r>
      <w:r w:rsidRPr="002501C9">
        <w:rPr>
          <w:rStyle w:val="a4"/>
          <w:color w:val="000000"/>
          <w:sz w:val="25"/>
          <w:szCs w:val="25"/>
          <w:u w:val="single"/>
        </w:rPr>
        <w:t>«Вестник Образования России»</w:t>
      </w:r>
      <w:r w:rsidRPr="002501C9">
        <w:rPr>
          <w:color w:val="000000"/>
          <w:sz w:val="25"/>
          <w:szCs w:val="25"/>
        </w:rPr>
        <w:t> — уникальный журнал в сфере народного просвещения и образования. Журнал  незаменим для руководителей различных образовательных организаций, их структурных подразделений, муниципальных образований, учителей и  воспитателей.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Журнал </w:t>
      </w:r>
      <w:r w:rsidRPr="002501C9">
        <w:rPr>
          <w:rStyle w:val="a4"/>
          <w:color w:val="000000"/>
          <w:sz w:val="25"/>
          <w:szCs w:val="25"/>
          <w:u w:val="single"/>
        </w:rPr>
        <w:t>«Локомотив»</w:t>
      </w:r>
      <w:r w:rsidRPr="002501C9">
        <w:rPr>
          <w:color w:val="000000"/>
          <w:sz w:val="25"/>
          <w:szCs w:val="25"/>
        </w:rPr>
        <w:t xml:space="preserve">— специализированное издание, посвященное проблемам локомотивного хозяйства, эксплуатации и ремонту локомотивов различных типов и </w:t>
      </w:r>
      <w:proofErr w:type="spellStart"/>
      <w:r w:rsidRPr="002501C9">
        <w:rPr>
          <w:color w:val="000000"/>
          <w:sz w:val="25"/>
          <w:szCs w:val="25"/>
        </w:rPr>
        <w:t>моторовагонного</w:t>
      </w:r>
      <w:proofErr w:type="spellEnd"/>
      <w:r w:rsidRPr="002501C9">
        <w:rPr>
          <w:color w:val="000000"/>
          <w:sz w:val="25"/>
          <w:szCs w:val="25"/>
        </w:rPr>
        <w:t xml:space="preserve"> подвижного состава.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Журнал </w:t>
      </w:r>
      <w:r w:rsidRPr="002501C9">
        <w:rPr>
          <w:color w:val="000000"/>
          <w:sz w:val="25"/>
          <w:szCs w:val="25"/>
          <w:u w:val="single"/>
        </w:rPr>
        <w:t>«</w:t>
      </w:r>
      <w:r w:rsidRPr="002501C9">
        <w:rPr>
          <w:rStyle w:val="a4"/>
          <w:color w:val="000000"/>
          <w:sz w:val="25"/>
          <w:szCs w:val="25"/>
          <w:u w:val="single"/>
        </w:rPr>
        <w:t>Методи</w:t>
      </w:r>
      <w:proofErr w:type="gramStart"/>
      <w:r w:rsidRPr="002501C9">
        <w:rPr>
          <w:rStyle w:val="a4"/>
          <w:color w:val="000000"/>
          <w:sz w:val="25"/>
          <w:szCs w:val="25"/>
          <w:u w:val="single"/>
        </w:rPr>
        <w:t>ст с пр</w:t>
      </w:r>
      <w:proofErr w:type="gramEnd"/>
      <w:r w:rsidRPr="002501C9">
        <w:rPr>
          <w:rStyle w:val="a4"/>
          <w:color w:val="000000"/>
          <w:sz w:val="25"/>
          <w:szCs w:val="25"/>
          <w:u w:val="single"/>
        </w:rPr>
        <w:t>иложениями. Мастер класс и библиотека» комплект</w:t>
      </w:r>
      <w:r w:rsidRPr="002501C9">
        <w:rPr>
          <w:rStyle w:val="a4"/>
          <w:color w:val="000000"/>
          <w:sz w:val="25"/>
          <w:szCs w:val="25"/>
        </w:rPr>
        <w:t> —</w:t>
      </w:r>
      <w:r w:rsidRPr="002501C9">
        <w:rPr>
          <w:color w:val="000000"/>
          <w:sz w:val="25"/>
          <w:szCs w:val="25"/>
        </w:rPr>
        <w:t> ориентация на практику в педагогической, методической и управленческой деятельности. Официальные документы. Методические рекомендации и комментарии ведущих специалистов.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Журнал </w:t>
      </w:r>
      <w:r w:rsidRPr="002501C9">
        <w:rPr>
          <w:rStyle w:val="a4"/>
          <w:color w:val="000000"/>
          <w:sz w:val="25"/>
          <w:szCs w:val="25"/>
          <w:u w:val="single"/>
        </w:rPr>
        <w:t>«Строительство: новые технологии — новое оборудование»</w:t>
      </w:r>
      <w:r w:rsidRPr="002501C9">
        <w:rPr>
          <w:color w:val="000000"/>
          <w:sz w:val="25"/>
          <w:szCs w:val="25"/>
        </w:rPr>
        <w:t xml:space="preserve">  – ежемесячный  </w:t>
      </w:r>
      <w:proofErr w:type="spellStart"/>
      <w:r w:rsidRPr="002501C9">
        <w:rPr>
          <w:color w:val="000000"/>
          <w:sz w:val="25"/>
          <w:szCs w:val="25"/>
        </w:rPr>
        <w:t>полноцветный</w:t>
      </w:r>
      <w:proofErr w:type="spellEnd"/>
      <w:r w:rsidRPr="002501C9">
        <w:rPr>
          <w:color w:val="000000"/>
          <w:sz w:val="25"/>
          <w:szCs w:val="25"/>
        </w:rPr>
        <w:t xml:space="preserve"> журнал, адресованный руководителям строительных организаций, специалистам промышленных предприятий и строек, проектных организаций, чья деятельность связана с практическим использованием новых разработок в сфере строительных машин, оборудования, технологий и материалов.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 Журнал </w:t>
      </w:r>
      <w:r w:rsidRPr="002501C9">
        <w:rPr>
          <w:rStyle w:val="a4"/>
          <w:color w:val="000000"/>
          <w:sz w:val="25"/>
          <w:szCs w:val="25"/>
          <w:u w:val="single"/>
        </w:rPr>
        <w:t>«Профессиональное образование»</w:t>
      </w:r>
      <w:r w:rsidRPr="002501C9">
        <w:rPr>
          <w:color w:val="000000"/>
          <w:sz w:val="25"/>
          <w:szCs w:val="25"/>
        </w:rPr>
        <w:t> — журнал является научно-методическим, педагогическим, информационным изданием, ориентированным на педагогическую и научную общественность системы профессионального образования Российской федерации.</w:t>
      </w:r>
    </w:p>
    <w:p w:rsidR="003F0585" w:rsidRPr="002501C9" w:rsidRDefault="003F0585" w:rsidP="003F0585">
      <w:pPr>
        <w:pStyle w:val="a3"/>
        <w:shd w:val="clear" w:color="auto" w:fill="FFFFFF"/>
        <w:spacing w:line="480" w:lineRule="auto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 xml:space="preserve">Журнал «Педагогический вестник Кубани» 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Газета </w:t>
      </w:r>
      <w:r w:rsidRPr="002501C9">
        <w:rPr>
          <w:rStyle w:val="a4"/>
          <w:color w:val="000000"/>
          <w:sz w:val="25"/>
          <w:szCs w:val="25"/>
        </w:rPr>
        <w:t>«Кубанские новости» — </w:t>
      </w:r>
      <w:r w:rsidRPr="002501C9">
        <w:rPr>
          <w:color w:val="000000"/>
          <w:sz w:val="25"/>
          <w:szCs w:val="25"/>
        </w:rPr>
        <w:t>ведущая общественно-политическая газета Краснодарского края.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 Газета  </w:t>
      </w:r>
      <w:r w:rsidRPr="002501C9">
        <w:rPr>
          <w:rStyle w:val="a4"/>
          <w:color w:val="000000"/>
          <w:sz w:val="25"/>
          <w:szCs w:val="25"/>
          <w:u w:val="single"/>
        </w:rPr>
        <w:t>«Новороссийский рабочий»</w:t>
      </w:r>
      <w:r w:rsidRPr="002501C9">
        <w:rPr>
          <w:color w:val="000000"/>
          <w:sz w:val="25"/>
          <w:szCs w:val="25"/>
        </w:rPr>
        <w:t> — ежедневная городская газета Новороссийска, посвящена общественной и политической тематике жизни города. </w:t>
      </w:r>
    </w:p>
    <w:p w:rsidR="003F0585" w:rsidRPr="002501C9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Газета </w:t>
      </w:r>
      <w:r w:rsidRPr="002501C9">
        <w:rPr>
          <w:rStyle w:val="a4"/>
          <w:color w:val="000000"/>
          <w:sz w:val="25"/>
          <w:szCs w:val="25"/>
          <w:u w:val="single"/>
        </w:rPr>
        <w:t>«Мой профсоюз»</w:t>
      </w:r>
      <w:r w:rsidRPr="002501C9">
        <w:rPr>
          <w:color w:val="000000"/>
          <w:sz w:val="25"/>
          <w:szCs w:val="25"/>
        </w:rPr>
        <w:t> — совместное издание «Учительской газеты» и Общероссийского профсоюза образования.</w:t>
      </w:r>
    </w:p>
    <w:p w:rsidR="003F0585" w:rsidRDefault="003F0585" w:rsidP="003F0585">
      <w:pPr>
        <w:pStyle w:val="a3"/>
        <w:shd w:val="clear" w:color="auto" w:fill="FFFFFF"/>
        <w:rPr>
          <w:color w:val="000000"/>
          <w:sz w:val="25"/>
          <w:szCs w:val="25"/>
        </w:rPr>
      </w:pPr>
      <w:r w:rsidRPr="002501C9">
        <w:rPr>
          <w:color w:val="000000"/>
          <w:sz w:val="25"/>
          <w:szCs w:val="25"/>
        </w:rPr>
        <w:t>Газета    </w:t>
      </w:r>
      <w:r w:rsidRPr="002501C9">
        <w:rPr>
          <w:rStyle w:val="a4"/>
          <w:color w:val="000000"/>
          <w:sz w:val="25"/>
          <w:szCs w:val="25"/>
          <w:u w:val="single"/>
        </w:rPr>
        <w:t>«Человек труда»</w:t>
      </w:r>
      <w:r w:rsidRPr="002501C9">
        <w:rPr>
          <w:color w:val="000000"/>
          <w:sz w:val="25"/>
          <w:szCs w:val="25"/>
        </w:rPr>
        <w:t> — выполняет главную пропагандистскую, агитационную и организационную роль в обеспечении деятельности краевого профобъединения и его членских организаций. Официальный орган профсоюзов Кубани.</w:t>
      </w:r>
    </w:p>
    <w:p w:rsidR="002501C9" w:rsidRDefault="002501C9" w:rsidP="003F0585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2501C9" w:rsidRDefault="002501C9">
      <w:pP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color w:val="000000"/>
          <w:sz w:val="25"/>
          <w:szCs w:val="25"/>
        </w:rPr>
        <w:br w:type="page"/>
      </w:r>
    </w:p>
    <w:p w:rsidR="002501C9" w:rsidRPr="002501C9" w:rsidRDefault="002501C9" w:rsidP="003F0585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2501C9" w:rsidRPr="008E0E02" w:rsidRDefault="002501C9" w:rsidP="002501C9">
      <w:pPr>
        <w:shd w:val="clear" w:color="auto" w:fill="FFFFFF"/>
        <w:spacing w:after="100" w:line="48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E0E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Новинки литературы</w:t>
      </w:r>
    </w:p>
    <w:p w:rsidR="002501C9" w:rsidRPr="008E0E02" w:rsidRDefault="002501C9" w:rsidP="00250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nptech.ru/wp-content/plugins/wp-downloadmanager/images/ext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ptech.ru/wp-content/plugins/wp-downloadmanager/images/ext/do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5" w:history="1">
        <w:proofErr w:type="gramStart"/>
        <w:r w:rsidRPr="008E0E02">
          <w:rPr>
            <w:rFonts w:ascii="Times New Roman" w:eastAsia="Times New Roman" w:hAnsi="Times New Roman" w:cs="Times New Roman"/>
            <w:b/>
            <w:bCs/>
            <w:color w:val="2255AA"/>
            <w:sz w:val="28"/>
            <w:szCs w:val="28"/>
            <w:u w:val="single"/>
            <w:lang w:eastAsia="ru-RU"/>
          </w:rPr>
          <w:t xml:space="preserve">Поступление </w:t>
        </w:r>
        <w:r w:rsidR="007F5161" w:rsidRPr="008E0E02">
          <w:rPr>
            <w:rFonts w:ascii="Times New Roman" w:eastAsia="Times New Roman" w:hAnsi="Times New Roman" w:cs="Times New Roman"/>
            <w:b/>
            <w:bCs/>
            <w:color w:val="2255AA"/>
            <w:sz w:val="28"/>
            <w:szCs w:val="28"/>
            <w:u w:val="single"/>
            <w:lang w:eastAsia="ru-RU"/>
          </w:rPr>
          <w:t>2021-</w:t>
        </w:r>
        <w:r w:rsidRPr="008E0E02">
          <w:rPr>
            <w:rFonts w:ascii="Times New Roman" w:eastAsia="Times New Roman" w:hAnsi="Times New Roman" w:cs="Times New Roman"/>
            <w:b/>
            <w:bCs/>
            <w:color w:val="2255AA"/>
            <w:sz w:val="28"/>
            <w:szCs w:val="28"/>
            <w:u w:val="single"/>
            <w:lang w:eastAsia="ru-RU"/>
          </w:rPr>
          <w:t>2022</w:t>
        </w:r>
        <w:r w:rsidR="007F5161" w:rsidRPr="008E0E02">
          <w:rPr>
            <w:rFonts w:ascii="Times New Roman" w:eastAsia="Times New Roman" w:hAnsi="Times New Roman" w:cs="Times New Roman"/>
            <w:b/>
            <w:bCs/>
            <w:color w:val="2255AA"/>
            <w:sz w:val="28"/>
            <w:szCs w:val="28"/>
            <w:u w:val="single"/>
            <w:lang w:eastAsia="ru-RU"/>
          </w:rPr>
          <w:t>г.</w:t>
        </w:r>
        <w:proofErr w:type="gramEnd"/>
        <w:r w:rsidR="00943942" w:rsidRPr="008E0E02">
          <w:rPr>
            <w:rFonts w:ascii="Times New Roman" w:eastAsia="Times New Roman" w:hAnsi="Times New Roman" w:cs="Times New Roman"/>
            <w:b/>
            <w:bCs/>
            <w:color w:val="2255AA"/>
            <w:sz w:val="28"/>
            <w:szCs w:val="28"/>
            <w:u w:val="single"/>
            <w:lang w:eastAsia="ru-RU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hyperlink>
    </w:p>
    <w:p w:rsidR="00103EBE" w:rsidRPr="008E0E02" w:rsidRDefault="00D22F1A">
      <w:pPr>
        <w:rPr>
          <w:rFonts w:ascii="Times New Roman" w:hAnsi="Times New Roman" w:cs="Times New Roman"/>
          <w:sz w:val="28"/>
          <w:szCs w:val="28"/>
        </w:rPr>
      </w:pPr>
      <w:r w:rsidRPr="008E0E02">
        <w:rPr>
          <w:rFonts w:ascii="Times New Roman" w:hAnsi="Times New Roman" w:cs="Times New Roman"/>
          <w:sz w:val="28"/>
          <w:szCs w:val="28"/>
        </w:rPr>
        <w:t>1</w:t>
      </w:r>
      <w:r w:rsidR="007F5161" w:rsidRPr="008E0E02">
        <w:rPr>
          <w:rFonts w:ascii="Times New Roman" w:hAnsi="Times New Roman" w:cs="Times New Roman"/>
          <w:sz w:val="28"/>
          <w:szCs w:val="28"/>
        </w:rPr>
        <w:t>.</w:t>
      </w:r>
      <w:r w:rsidRPr="008E0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02">
        <w:rPr>
          <w:rFonts w:ascii="Times New Roman" w:hAnsi="Times New Roman" w:cs="Times New Roman"/>
          <w:sz w:val="28"/>
          <w:szCs w:val="28"/>
        </w:rPr>
        <w:t>Груманова</w:t>
      </w:r>
      <w:proofErr w:type="spellEnd"/>
      <w:r w:rsidRPr="008E0E02">
        <w:rPr>
          <w:rFonts w:ascii="Times New Roman" w:hAnsi="Times New Roman" w:cs="Times New Roman"/>
          <w:sz w:val="28"/>
          <w:szCs w:val="28"/>
        </w:rPr>
        <w:t xml:space="preserve"> Л.В. </w:t>
      </w:r>
      <w:r w:rsidR="002501C9" w:rsidRPr="008E0E02">
        <w:rPr>
          <w:rFonts w:ascii="Times New Roman" w:hAnsi="Times New Roman" w:cs="Times New Roman"/>
          <w:sz w:val="28"/>
          <w:szCs w:val="28"/>
        </w:rPr>
        <w:t xml:space="preserve"> Охрана труда и техника безопасности </w:t>
      </w:r>
      <w:r w:rsidR="008E0E02">
        <w:rPr>
          <w:rFonts w:ascii="Times New Roman" w:hAnsi="Times New Roman" w:cs="Times New Roman"/>
          <w:sz w:val="28"/>
          <w:szCs w:val="28"/>
        </w:rPr>
        <w:t>в сфере компьютерных технологий,</w:t>
      </w:r>
      <w:r w:rsidR="00947596">
        <w:rPr>
          <w:rFonts w:ascii="Times New Roman" w:hAnsi="Times New Roman" w:cs="Times New Roman"/>
          <w:sz w:val="28"/>
          <w:szCs w:val="28"/>
        </w:rPr>
        <w:t xml:space="preserve"> </w:t>
      </w:r>
      <w:r w:rsidR="002501C9" w:rsidRPr="008E0E02">
        <w:rPr>
          <w:rFonts w:ascii="Times New Roman" w:hAnsi="Times New Roman" w:cs="Times New Roman"/>
          <w:sz w:val="28"/>
          <w:szCs w:val="28"/>
        </w:rPr>
        <w:t xml:space="preserve">учебник </w:t>
      </w:r>
    </w:p>
    <w:p w:rsidR="002501C9" w:rsidRPr="008E0E02" w:rsidRDefault="002501C9">
      <w:pPr>
        <w:rPr>
          <w:rFonts w:ascii="Times New Roman" w:hAnsi="Times New Roman" w:cs="Times New Roman"/>
          <w:sz w:val="28"/>
          <w:szCs w:val="28"/>
        </w:rPr>
      </w:pPr>
      <w:r w:rsidRPr="008E0E02">
        <w:rPr>
          <w:rFonts w:ascii="Times New Roman" w:hAnsi="Times New Roman" w:cs="Times New Roman"/>
          <w:sz w:val="28"/>
          <w:szCs w:val="28"/>
        </w:rPr>
        <w:t>2</w:t>
      </w:r>
      <w:r w:rsidR="007F5161" w:rsidRPr="008E0E02">
        <w:rPr>
          <w:rFonts w:ascii="Times New Roman" w:hAnsi="Times New Roman" w:cs="Times New Roman"/>
          <w:sz w:val="28"/>
          <w:szCs w:val="28"/>
        </w:rPr>
        <w:t>.</w:t>
      </w:r>
      <w:r w:rsidRPr="008E0E02">
        <w:rPr>
          <w:rFonts w:ascii="Times New Roman" w:hAnsi="Times New Roman" w:cs="Times New Roman"/>
          <w:sz w:val="28"/>
          <w:szCs w:val="28"/>
        </w:rPr>
        <w:t xml:space="preserve"> Курилова А.В.  Ввод и обработка цифровой информации.</w:t>
      </w:r>
      <w:r w:rsidR="009475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0E02">
        <w:rPr>
          <w:rFonts w:ascii="Times New Roman" w:hAnsi="Times New Roman" w:cs="Times New Roman"/>
          <w:sz w:val="28"/>
          <w:szCs w:val="28"/>
        </w:rPr>
        <w:t xml:space="preserve"> Практикум учеб</w:t>
      </w:r>
      <w:proofErr w:type="gramStart"/>
      <w:r w:rsidRPr="008E0E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E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0E02">
        <w:rPr>
          <w:rFonts w:ascii="Times New Roman" w:hAnsi="Times New Roman" w:cs="Times New Roman"/>
          <w:sz w:val="28"/>
          <w:szCs w:val="28"/>
        </w:rPr>
        <w:t xml:space="preserve">особие </w:t>
      </w:r>
    </w:p>
    <w:p w:rsidR="002501C9" w:rsidRPr="008E0E02" w:rsidRDefault="002501C9">
      <w:pPr>
        <w:rPr>
          <w:rFonts w:ascii="Times New Roman" w:hAnsi="Times New Roman" w:cs="Times New Roman"/>
          <w:sz w:val="28"/>
          <w:szCs w:val="28"/>
        </w:rPr>
      </w:pPr>
      <w:r w:rsidRPr="008E0E02">
        <w:rPr>
          <w:rFonts w:ascii="Times New Roman" w:hAnsi="Times New Roman" w:cs="Times New Roman"/>
          <w:sz w:val="28"/>
          <w:szCs w:val="28"/>
        </w:rPr>
        <w:t>3</w:t>
      </w:r>
      <w:r w:rsidR="007F5161" w:rsidRPr="008E0E02">
        <w:rPr>
          <w:rFonts w:ascii="Times New Roman" w:hAnsi="Times New Roman" w:cs="Times New Roman"/>
          <w:sz w:val="28"/>
          <w:szCs w:val="28"/>
        </w:rPr>
        <w:t>.</w:t>
      </w:r>
      <w:r w:rsidRPr="008E0E02">
        <w:rPr>
          <w:rFonts w:ascii="Times New Roman" w:hAnsi="Times New Roman" w:cs="Times New Roman"/>
          <w:sz w:val="28"/>
          <w:szCs w:val="28"/>
        </w:rPr>
        <w:t xml:space="preserve"> Курилов А.В. Хранение, передача и публикация цифровой информации</w:t>
      </w:r>
      <w:proofErr w:type="gramStart"/>
      <w:r w:rsidRPr="008E0E02">
        <w:rPr>
          <w:rFonts w:ascii="Times New Roman" w:hAnsi="Times New Roman" w:cs="Times New Roman"/>
          <w:sz w:val="28"/>
          <w:szCs w:val="28"/>
        </w:rPr>
        <w:t xml:space="preserve"> </w:t>
      </w:r>
      <w:r w:rsidR="008E0E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2F1A" w:rsidRPr="008E0E02">
        <w:rPr>
          <w:rFonts w:ascii="Times New Roman" w:hAnsi="Times New Roman" w:cs="Times New Roman"/>
          <w:sz w:val="28"/>
          <w:szCs w:val="28"/>
        </w:rPr>
        <w:t xml:space="preserve"> </w:t>
      </w:r>
      <w:r w:rsidRPr="008E0E02">
        <w:rPr>
          <w:rFonts w:ascii="Times New Roman" w:hAnsi="Times New Roman" w:cs="Times New Roman"/>
          <w:sz w:val="28"/>
          <w:szCs w:val="28"/>
        </w:rPr>
        <w:t>учебник</w:t>
      </w:r>
    </w:p>
    <w:p w:rsidR="002501C9" w:rsidRPr="008E0E02" w:rsidRDefault="002501C9">
      <w:pPr>
        <w:rPr>
          <w:rFonts w:ascii="Times New Roman" w:hAnsi="Times New Roman" w:cs="Times New Roman"/>
          <w:sz w:val="28"/>
          <w:szCs w:val="28"/>
        </w:rPr>
      </w:pPr>
      <w:r w:rsidRPr="008E0E02">
        <w:rPr>
          <w:rFonts w:ascii="Times New Roman" w:hAnsi="Times New Roman" w:cs="Times New Roman"/>
          <w:sz w:val="28"/>
          <w:szCs w:val="28"/>
        </w:rPr>
        <w:t>4</w:t>
      </w:r>
      <w:r w:rsidR="007F5161" w:rsidRPr="008E0E02">
        <w:rPr>
          <w:rFonts w:ascii="Times New Roman" w:hAnsi="Times New Roman" w:cs="Times New Roman"/>
          <w:sz w:val="28"/>
          <w:szCs w:val="28"/>
        </w:rPr>
        <w:t>.</w:t>
      </w:r>
      <w:r w:rsidRPr="008E0E02">
        <w:rPr>
          <w:rFonts w:ascii="Times New Roman" w:hAnsi="Times New Roman" w:cs="Times New Roman"/>
          <w:sz w:val="28"/>
          <w:szCs w:val="28"/>
        </w:rPr>
        <w:t xml:space="preserve"> Остроух А.В. Основы информационных технологий</w:t>
      </w:r>
      <w:r w:rsidR="008E0E02">
        <w:rPr>
          <w:rFonts w:ascii="Times New Roman" w:hAnsi="Times New Roman" w:cs="Times New Roman"/>
          <w:sz w:val="28"/>
          <w:szCs w:val="28"/>
        </w:rPr>
        <w:t>,</w:t>
      </w:r>
      <w:r w:rsidRPr="008E0E02">
        <w:rPr>
          <w:rFonts w:ascii="Times New Roman" w:hAnsi="Times New Roman" w:cs="Times New Roman"/>
          <w:sz w:val="28"/>
          <w:szCs w:val="28"/>
        </w:rPr>
        <w:t xml:space="preserve"> </w:t>
      </w:r>
      <w:r w:rsidR="00D22F1A" w:rsidRPr="008E0E02">
        <w:rPr>
          <w:rFonts w:ascii="Times New Roman" w:hAnsi="Times New Roman" w:cs="Times New Roman"/>
          <w:sz w:val="28"/>
          <w:szCs w:val="28"/>
        </w:rPr>
        <w:t xml:space="preserve">учебник </w:t>
      </w:r>
    </w:p>
    <w:p w:rsidR="007F5161" w:rsidRDefault="008E0E02">
      <w:pPr>
        <w:rPr>
          <w:rFonts w:ascii="Times New Roman" w:hAnsi="Times New Roman" w:cs="Times New Roman"/>
          <w:sz w:val="28"/>
          <w:szCs w:val="28"/>
        </w:rPr>
      </w:pPr>
      <w:r w:rsidRPr="008E0E02">
        <w:rPr>
          <w:rFonts w:ascii="Times New Roman" w:hAnsi="Times New Roman" w:cs="Times New Roman"/>
          <w:sz w:val="28"/>
          <w:szCs w:val="28"/>
        </w:rPr>
        <w:t xml:space="preserve">5.Гончарова Т.А., </w:t>
      </w:r>
      <w:proofErr w:type="spellStart"/>
      <w:r w:rsidRPr="008E0E02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8E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Английский язык для профессии </w:t>
      </w:r>
      <w:r w:rsidR="0094759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«Повар-кондитер»,</w:t>
      </w:r>
      <w:r w:rsidR="0094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учебное пособие.</w:t>
      </w:r>
    </w:p>
    <w:p w:rsidR="008E0E02" w:rsidRPr="008E0E02" w:rsidRDefault="008E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6.Нарочная Е.Б.,</w:t>
      </w:r>
      <w:r w:rsidR="0094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Шевцова Г.В.</w:t>
      </w:r>
      <w:r w:rsidR="00947596">
        <w:rPr>
          <w:rFonts w:ascii="Times New Roman" w:hAnsi="Times New Roman" w:cs="Times New Roman"/>
          <w:sz w:val="28"/>
          <w:szCs w:val="28"/>
        </w:rPr>
        <w:t>, Английский язык для технических специальностей,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F8" w:rsidRPr="008E0E02" w:rsidRDefault="002664F8">
      <w:pPr>
        <w:rPr>
          <w:sz w:val="28"/>
          <w:szCs w:val="28"/>
        </w:rPr>
      </w:pPr>
    </w:p>
    <w:sectPr w:rsidR="002664F8" w:rsidRPr="008E0E02" w:rsidSect="0010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F0585"/>
    <w:rsid w:val="00103EBE"/>
    <w:rsid w:val="00220B35"/>
    <w:rsid w:val="002501C9"/>
    <w:rsid w:val="002664F8"/>
    <w:rsid w:val="003F0585"/>
    <w:rsid w:val="007F5161"/>
    <w:rsid w:val="008B7CD7"/>
    <w:rsid w:val="008E0E02"/>
    <w:rsid w:val="00943942"/>
    <w:rsid w:val="00947596"/>
    <w:rsid w:val="00D22F1A"/>
    <w:rsid w:val="00D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BE"/>
  </w:style>
  <w:style w:type="paragraph" w:styleId="1">
    <w:name w:val="heading 1"/>
    <w:basedOn w:val="a"/>
    <w:link w:val="10"/>
    <w:uiPriority w:val="9"/>
    <w:qFormat/>
    <w:rsid w:val="00250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05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50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501C9"/>
    <w:rPr>
      <w:b/>
      <w:bCs/>
    </w:rPr>
  </w:style>
  <w:style w:type="character" w:styleId="a6">
    <w:name w:val="Hyperlink"/>
    <w:basedOn w:val="a0"/>
    <w:uiPriority w:val="99"/>
    <w:semiHidden/>
    <w:unhideWhenUsed/>
    <w:rsid w:val="00250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ptech.ru/?dl_id=66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</dc:creator>
  <cp:keywords/>
  <dc:description/>
  <cp:lastModifiedBy>Дубровская</cp:lastModifiedBy>
  <cp:revision>4</cp:revision>
  <dcterms:created xsi:type="dcterms:W3CDTF">2022-01-19T10:28:00Z</dcterms:created>
  <dcterms:modified xsi:type="dcterms:W3CDTF">2022-01-20T07:51:00Z</dcterms:modified>
</cp:coreProperties>
</file>